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eastAsia="Times New Roman"/>
          <w:i/>
          <w:iCs/>
          <w:color w:val="000000"/>
          <w:kern w:val="0"/>
          <w:sz w:val="22"/>
        </w:rPr>
      </w:pPr>
      <w:bookmarkStart w:id="0" w:name="chuong_pl_2"/>
      <w:r>
        <w:rPr>
          <w:rFonts w:eastAsia="Times New Roman"/>
          <w:i/>
          <w:iCs/>
          <w:color w:val="000000"/>
          <w:kern w:val="0"/>
          <w:sz w:val="22"/>
          <w:lang w:val="vi-VN"/>
        </w:rPr>
        <w:t>Mẫu số 0</w:t>
      </w:r>
      <w:r>
        <w:rPr>
          <w:rFonts w:eastAsia="Times New Roman"/>
          <w:i/>
          <w:iCs/>
          <w:color w:val="000000"/>
          <w:kern w:val="0"/>
          <w:sz w:val="22"/>
        </w:rPr>
        <w:t>7</w:t>
      </w:r>
      <w:r>
        <w:rPr>
          <w:rFonts w:eastAsia="Times New Roman"/>
          <w:i/>
          <w:iCs/>
          <w:color w:val="000000"/>
          <w:kern w:val="0"/>
          <w:sz w:val="22"/>
          <w:lang w:val="vi-VN"/>
        </w:rPr>
        <w:t>/HĐBC-</w:t>
      </w:r>
      <w:bookmarkEnd w:id="0"/>
      <w:r>
        <w:rPr>
          <w:rFonts w:eastAsia="Times New Roman"/>
          <w:i/>
          <w:iCs/>
          <w:color w:val="000000"/>
          <w:kern w:val="0"/>
          <w:sz w:val="22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kern w:val="0"/>
          <w:sz w:val="34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7.2pt;margin-top:.3pt;width:113.4pt;height:170.1pt;z-index:251660288;visibility:visibl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" filled="f" stroked="f" strokeweight=".34pt">
            <v:textbox inset="0,0,0,0">
              <w:txbxContent>
                <w:p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rPr>
                      <w:sz w:val="22"/>
                    </w:rPr>
                    <w:drawing>
                      <wp:inline distT="0" distB="0" distL="0" distR="0">
                        <wp:extent cx="1438275" cy="2152650"/>
                        <wp:effectExtent l="19050" t="0" r="9525" b="0"/>
                        <wp:docPr id="1" name="Picture 1" descr="HT Hi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 Hi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5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kern w:val="0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kern w:val="0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kern w:val="0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kern w:val="0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kern w:val="0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kern w:val="0"/>
          <w:sz w:val="34"/>
          <w:szCs w:val="30"/>
        </w:rPr>
        <w:t>NHIỆM KỲ 2026 - 2031</w:t>
      </w:r>
    </w:p>
    <w:p>
      <w:pPr>
        <w:shd w:val="clear" w:color="auto" w:fill="FFFFFF"/>
        <w:spacing w:after="120" w:line="234" w:lineRule="atLeast"/>
        <w:jc w:val="right"/>
        <w:rPr>
          <w:rFonts w:eastAsia="Times New Roman"/>
          <w:i/>
          <w:iCs/>
          <w:color w:val="000000"/>
        </w:rPr>
      </w:pP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HÀ THỊ HIỀN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HÀ THỊ HIỀN</w:t>
      </w:r>
    </w:p>
    <w:p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02/01/1999</w:t>
      </w:r>
      <w:r>
        <w:rPr>
          <w:color w:val="000000"/>
          <w:spacing w:val="-4"/>
          <w:szCs w:val="28"/>
          <w:highlight w:val="white"/>
          <w:lang w:val="pt-BR"/>
        </w:rPr>
        <w:t xml:space="preserve">  </w:t>
      </w:r>
      <w:r>
        <w:rPr>
          <w:color w:val="000000"/>
          <w:sz w:val="28"/>
          <w:szCs w:val="28"/>
          <w:lang w:val="fr-FR"/>
        </w:rPr>
        <w:t> </w:t>
      </w: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16"/>
          <w:szCs w:val="16"/>
          <w:lang w:val="vi-VN"/>
        </w:rPr>
        <w:t>.</w:t>
      </w:r>
      <w:r>
        <w:rPr>
          <w:color w:val="000000"/>
          <w:sz w:val="28"/>
          <w:szCs w:val="28"/>
        </w:rPr>
        <w:t>Nữ</w:t>
      </w:r>
    </w:p>
    <w:p>
      <w:pPr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</w:rPr>
      </w:pPr>
      <w:r>
        <w:rPr>
          <w:color w:val="000000"/>
          <w:spacing w:val="-4"/>
          <w:szCs w:val="28"/>
          <w:lang w:val="vi-VN"/>
        </w:rPr>
        <w:t>5. Quốc tịch</w:t>
      </w:r>
      <w:r>
        <w:rPr>
          <w:color w:val="000000"/>
          <w:spacing w:val="-4"/>
          <w:szCs w:val="28"/>
        </w:rPr>
        <w:t xml:space="preserve">: </w:t>
      </w:r>
      <w:r>
        <w:rPr>
          <w:spacing w:val="-4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>
        <w:rPr>
          <w:spacing w:val="-2"/>
          <w:szCs w:val="28"/>
          <w:highlight w:val="white"/>
        </w:rPr>
        <w:t>.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sinh:</w:t>
      </w:r>
      <w:r>
        <w:rPr>
          <w:color w:val="000000"/>
          <w:sz w:val="16"/>
          <w:szCs w:val="16"/>
          <w:lang w:val="fr-FR"/>
        </w:rPr>
        <w:t xml:space="preserve"> 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xã Điền Quang, huyện Bá Thước, tỉnh Thanh Hóa</w:t>
      </w:r>
      <w:r>
        <w:rPr>
          <w:color w:val="000000"/>
          <w:spacing w:val="-4"/>
          <w:szCs w:val="28"/>
          <w:highlight w:val="white"/>
          <w:lang w:val="pt-BR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xã Điền Quang, tỉnh Thanh Hóa </w:t>
      </w:r>
    </w:p>
    <w:p>
      <w:pPr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8. Nơi đăng ký thường trú:</w:t>
      </w:r>
      <w:r>
        <w:rPr>
          <w:color w:val="000000"/>
          <w:sz w:val="16"/>
          <w:szCs w:val="16"/>
          <w:lang w:val="fr-FR"/>
        </w:rPr>
        <w:t xml:space="preserve">  </w:t>
      </w:r>
      <w:r>
        <w:rPr>
          <w:color w:val="000000"/>
          <w:spacing w:val="-4"/>
          <w:szCs w:val="28"/>
          <w:highlight w:val="white"/>
          <w:lang w:val="pt-BR"/>
        </w:rPr>
        <w:t>bản Bút, xã Nam Xuân, tỉnh Thanh Hóa</w:t>
      </w:r>
    </w:p>
    <w:p>
      <w:pPr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Nơi ở hiện nay</w:t>
      </w:r>
      <w:r>
        <w:rPr>
          <w:color w:val="000000"/>
          <w:szCs w:val="28"/>
        </w:rPr>
        <w:t xml:space="preserve">: </w:t>
      </w:r>
      <w:r>
        <w:rPr>
          <w:color w:val="000000"/>
          <w:spacing w:val="-4"/>
          <w:szCs w:val="28"/>
          <w:highlight w:val="white"/>
          <w:lang w:val="pt-BR"/>
        </w:rPr>
        <w:t>Như trên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vi-VN"/>
        </w:rPr>
        <w:t>. Dân tộc:</w:t>
      </w:r>
      <w:r>
        <w:rPr>
          <w:color w:val="000000"/>
          <w:sz w:val="28"/>
          <w:szCs w:val="28"/>
        </w:rPr>
        <w:t xml:space="preserve"> Mường; </w:t>
      </w:r>
      <w:r>
        <w:rPr>
          <w:color w:val="000000"/>
          <w:sz w:val="16"/>
          <w:szCs w:val="16"/>
          <w:lang w:val="fr-FR"/>
        </w:rPr>
        <w:t xml:space="preserve"> </w:t>
      </w: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vi-VN"/>
        </w:rPr>
        <w:t>. Tôn giá</w:t>
      </w:r>
      <w:r>
        <w:rPr>
          <w:color w:val="000000"/>
          <w:sz w:val="28"/>
          <w:szCs w:val="28"/>
        </w:rPr>
        <w:t>o: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>. Trình độ:</w:t>
      </w:r>
    </w:p>
    <w:p>
      <w:pPr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- Giáo dục phổ thông: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-4"/>
          <w:szCs w:val="28"/>
          <w:highlight w:val="white"/>
          <w:lang w:val="pt-BR"/>
        </w:rPr>
        <w:t>9/12 phổ thông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vụ:.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vị: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color w:val="000000"/>
          <w:sz w:val="28"/>
          <w:szCs w:val="28"/>
          <w:lang w:val="fr-FR"/>
        </w:rPr>
        <w:t xml:space="preserve">Không ;    </w:t>
      </w:r>
      <w:r>
        <w:rPr>
          <w:color w:val="000000"/>
          <w:sz w:val="28"/>
          <w:szCs w:val="28"/>
          <w:lang w:val="vi-VN"/>
        </w:rPr>
        <w:t xml:space="preserve"> Học hàm:</w:t>
      </w:r>
      <w:r>
        <w:rPr>
          <w:color w:val="000000"/>
          <w:sz w:val="28"/>
          <w:szCs w:val="28"/>
          <w:lang w:val="fr-FR"/>
        </w:rPr>
        <w:t xml:space="preserve"> Không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trị:</w:t>
      </w:r>
      <w:r>
        <w:rPr>
          <w:color w:val="000000"/>
          <w:sz w:val="28"/>
          <w:szCs w:val="28"/>
          <w:lang w:val="fr-FR"/>
        </w:rPr>
        <w:t xml:space="preserve"> Không</w:t>
      </w:r>
      <w:r>
        <w:rPr>
          <w:color w:val="000000"/>
          <w:sz w:val="16"/>
          <w:szCs w:val="16"/>
          <w:lang w:val="vi-VN"/>
        </w:rPr>
        <w:t>.</w:t>
      </w:r>
      <w:r>
        <w:rPr>
          <w:color w:val="000000"/>
          <w:sz w:val="16"/>
          <w:szCs w:val="16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ngữ:</w:t>
      </w:r>
      <w:r>
        <w:rPr>
          <w:color w:val="000000"/>
          <w:sz w:val="28"/>
          <w:szCs w:val="28"/>
          <w:lang w:val="fr-FR"/>
        </w:rPr>
        <w:t xml:space="preserve"> Không</w:t>
      </w:r>
      <w:r>
        <w:rPr>
          <w:color w:val="000000"/>
          <w:sz w:val="16"/>
          <w:szCs w:val="16"/>
        </w:rPr>
        <w:t xml:space="preserve"> </w:t>
      </w:r>
    </w:p>
    <w:p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>. Nghề nghiệp hiện nay:</w:t>
      </w:r>
      <w:r>
        <w:rPr>
          <w:color w:val="000000"/>
          <w:sz w:val="16"/>
          <w:szCs w:val="16"/>
          <w:lang w:val="vi-VN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Nông dân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bản Bút, xã Nam Xuân, tỉnh Thanh Hóa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14. Nơi công tác: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15. Ngày vào Đảng: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 xml:space="preserve">- Ngày chính thức: Không;          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- Chức vụ trong Đảng: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- Ngày ra khỏi Đảng (nếu có):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Lý do ra khỏi Đảng: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16. Tham gia làm thành viên của các tổ chức đoàn thể: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- Tên tổ chức đoàn thể: Đoàn thanh niên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- Chức vụ trong từng tổ chức đoàn thể: Bí thư Chi đoàn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17. Tình trạng sức khỏe: Tốt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18. Các hình thức khen thưởng nhà nước đã được trao tặng: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19. Các hình thức kỷ luật, xử lý vi phạm đã bị áp dụng (Đảng, chính quyền, đoàn thể): Không bị kỷ luật, không có án tích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20. Là đại biểu Quốc hội khóa (nếu có): Không</w:t>
      </w:r>
    </w:p>
    <w:p>
      <w:pPr>
        <w:pStyle w:val="NormalWeb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21. Là đại biểu Hội đồng nhân dân (nếu có): Không</w:t>
      </w: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4928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8"/>
        <w:gridCol w:w="11429"/>
      </w:tblGrid>
      <w:tr>
        <w:tc>
          <w:tcPr>
            <w:tcW w:w="1138" w:type="pct"/>
          </w:tcPr>
          <w:p>
            <w:pPr>
              <w:spacing w:before="120" w:after="120" w:line="240" w:lineRule="auto"/>
              <w:jc w:val="center"/>
              <w:rPr>
                <w:rFonts w:eastAsia="Courier New"/>
                <w:b/>
                <w:bCs/>
                <w:color w:val="000000"/>
                <w:spacing w:val="-4"/>
                <w:kern w:val="0"/>
                <w:szCs w:val="28"/>
                <w:highlight w:val="white"/>
              </w:rPr>
            </w:pPr>
            <w:r>
              <w:rPr>
                <w:rFonts w:eastAsia="Courier New"/>
                <w:b/>
                <w:bCs/>
                <w:color w:val="000000"/>
                <w:spacing w:val="-4"/>
                <w:kern w:val="0"/>
                <w:szCs w:val="28"/>
                <w:highlight w:val="white"/>
              </w:rPr>
              <w:t>Thời gian</w:t>
            </w:r>
          </w:p>
        </w:tc>
        <w:tc>
          <w:tcPr>
            <w:tcW w:w="3862" w:type="pct"/>
          </w:tcPr>
          <w:p>
            <w:pPr>
              <w:spacing w:before="120" w:after="120" w:line="240" w:lineRule="auto"/>
              <w:jc w:val="center"/>
              <w:rPr>
                <w:rFonts w:eastAsia="Courier New"/>
                <w:b/>
                <w:color w:val="000000"/>
                <w:spacing w:val="-4"/>
                <w:kern w:val="0"/>
                <w:szCs w:val="28"/>
                <w:highlight w:val="white"/>
              </w:rPr>
            </w:pPr>
            <w:r>
              <w:rPr>
                <w:rFonts w:eastAsia="Courier New"/>
                <w:b/>
                <w:bCs/>
                <w:color w:val="000000"/>
                <w:spacing w:val="4"/>
                <w:kern w:val="0"/>
                <w:szCs w:val="28"/>
                <w:highlight w:val="white"/>
              </w:rPr>
              <w:t>Công việc, chức danh, chức vụ, nơi công tác</w:t>
            </w:r>
            <w:r>
              <w:rPr>
                <w:rFonts w:eastAsia="Courier New"/>
                <w:b/>
                <w:color w:val="000000"/>
                <w:spacing w:val="4"/>
                <w:kern w:val="0"/>
                <w:szCs w:val="28"/>
                <w:highlight w:val="white"/>
              </w:rPr>
              <w:t xml:space="preserve"> (Chính quyền, Đảng, đoàn thể)</w:t>
            </w:r>
          </w:p>
        </w:tc>
      </w:tr>
      <w:tr>
        <w:tc>
          <w:tcPr>
            <w:tcW w:w="1138" w:type="pct"/>
          </w:tcPr>
          <w:p>
            <w:pPr>
              <w:spacing w:before="120" w:after="120" w:line="240" w:lineRule="auto"/>
              <w:rPr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>Từ tháng 7/2024 đến nay</w:t>
            </w:r>
          </w:p>
        </w:tc>
        <w:tc>
          <w:tcPr>
            <w:tcW w:w="3862" w:type="pct"/>
          </w:tcPr>
          <w:p>
            <w:pPr>
              <w:tabs>
                <w:tab w:val="left" w:leader="dot" w:pos="5670"/>
              </w:tabs>
              <w:spacing w:before="120" w:after="120" w:line="240" w:lineRule="auto"/>
              <w:rPr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 xml:space="preserve">Bí thư Chi đoàn bản </w:t>
            </w:r>
            <w:r>
              <w:rPr>
                <w:szCs w:val="28"/>
              </w:rPr>
              <w:t>Bút, xã Nam Xuân, Thanh hóa</w:t>
            </w:r>
          </w:p>
        </w:tc>
      </w:tr>
    </w:tbl>
    <w:p/>
    <w:p>
      <w:pPr>
        <w:ind w:right="4"/>
        <w:jc w:val="both"/>
        <w:rPr>
          <w:szCs w:val="28"/>
        </w:rPr>
      </w:pPr>
    </w:p>
    <w:sectPr>
      <w:headerReference w:type="default" r:id="rId5"/>
      <w:pgSz w:w="16839" w:h="23814" w:code="8"/>
      <w:pgMar w:top="851" w:right="1021" w:bottom="680" w:left="1021" w:header="720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fldSimple w:instr=" PAGE   \* MERGEFORMAT ">
      <w:r>
        <w:rPr>
          <w:noProof/>
        </w:rPr>
        <w:t>2</w:t>
      </w:r>
    </w:fldSimple>
  </w:p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8" w:lineRule="auto"/>
      <w:ind w:right="0"/>
      <w:jc w:val="left"/>
    </w:pPr>
    <w:rPr>
      <w:rFonts w:ascii="Times New Roman" w:eastAsia="Aptos" w:hAnsi="Times New Roman" w:cs="Times New Roman"/>
      <w:kern w:val="2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eastAsia="Times New Roman"/>
      <w:kern w:val="0"/>
      <w:sz w:val="24"/>
    </w:rPr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kern w:val="0"/>
      <w:sz w:val="24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Times New Roman" w:eastAsia="Aptos" w:hAnsi="Times New Roman" w:cs="Times New Roman"/>
      <w:kern w:val="2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Aptos" w:hAnsi="Times New Roman" w:cs="Times New Roman"/>
      <w:kern w:val="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ptos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2026-02-28T14:03:00Z</dcterms:created>
  <dcterms:modified xsi:type="dcterms:W3CDTF">2026-02-28T14:03:00Z</dcterms:modified>
</cp:coreProperties>
</file>